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rPr>
          <w:rFonts w:ascii="Comic Sans MS" w:hAnsi="Comic Sans MS" w:cs="Tahoma"/>
          <w:b/>
          <w:u w:val="single"/>
        </w:rPr>
      </w:pPr>
      <w:r>
        <w:rPr>
          <w:rFonts w:ascii="Comic Sans MS" w:hAnsi="Comic Sans MS" w:cs="Tahoma"/>
          <w:b/>
        </w:rPr>
        <w:t xml:space="preserve">                     </w:t>
      </w:r>
      <w:r>
        <w:rPr>
          <w:rFonts w:ascii="Comic Sans MS" w:hAnsi="Comic Sans MS" w:cs="Tahoma"/>
          <w:b/>
          <w:u w:val="single"/>
        </w:rPr>
        <w:t>BOY TURNİKE TEKNIK SARTNAMESI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elektronik kontrol sistemi 24 V dc güç ile çalışmalıdır. Sağlık emniyeti göz önünde bulundurularak düşük gerilim ( 24 V ) kullanılacaktır.</w:t>
      </w:r>
    </w:p>
    <w:p>
      <w:pPr>
        <w:ind w:left="360"/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Turnikelerin çektikleri güç max.30 W olacaktır.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Turnikeler 4 kollu olmalıdır, kollar min , Q 40 veya Q 42  çapında , 1.2 mm kalınlığında olmalıdır.</w:t>
      </w:r>
    </w:p>
    <w:p>
      <w:pPr>
        <w:pStyle w:val="4"/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Her bir kanat 9 koldan oluşmalıdır.</w:t>
      </w:r>
      <w:r>
        <w:rPr>
          <w:rFonts w:ascii="Verdana" w:hAnsi="Verdana" w:cs="Verdana"/>
          <w:color w:val="333333"/>
          <w:sz w:val="22"/>
          <w:szCs w:val="22"/>
        </w:rPr>
        <w:t xml:space="preserve"> </w:t>
      </w:r>
    </w:p>
    <w:p>
      <w:pPr>
        <w:pStyle w:val="4"/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Turnikeler 135 x 130 x 220 cm ( +/- 5 cm ) tolerans değerleri arasında olmalıdır.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Güvenlik açısından sistem enerjisi kesildiği anda tripot kollar boşa dönecek konuma gelecektir.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İki yönlü geçiş kontrolü sağlanabilecektir.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tripod kolları mikro switch yardımı ile konumu algılayacaktır.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Hareket kontrolü , Bir yöne geçiş hareketi başladığında , ters yöne geçişi engelleyerek ,yarı dönüşü geçtikten sonra bir sonraki konuma varış yaylı ve hidrolik amasitörlü yapı sayesinde otomatik ve yumuşatılarak sağlanır özellikte olacaktır.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Özel kaidesi ile montaj basitçe yapılacaktır.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hava şartları -20, +70 C arasında çalışabilecektir.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Turnikelerin ana gövde</w:t>
      </w:r>
      <w:r>
        <w:rPr>
          <w:rFonts w:hint="default" w:ascii="Comic Sans MS" w:hAnsi="Comic Sans MS" w:cs="Tahoma"/>
          <w:b/>
          <w:sz w:val="20"/>
          <w:szCs w:val="20"/>
          <w:lang w:val="tr-TR"/>
        </w:rPr>
        <w:t>leri boyalı</w:t>
      </w:r>
      <w:r>
        <w:rPr>
          <w:rFonts w:ascii="Comic Sans MS" w:hAnsi="Comic Sans MS" w:cs="Tahoma"/>
          <w:b/>
          <w:sz w:val="20"/>
          <w:szCs w:val="20"/>
        </w:rPr>
        <w:t xml:space="preserve"> ve kolları </w:t>
      </w:r>
      <w:r>
        <w:rPr>
          <w:rFonts w:hint="default" w:ascii="Comic Sans MS" w:hAnsi="Comic Sans MS" w:cs="Tahoma"/>
          <w:b/>
          <w:sz w:val="20"/>
          <w:szCs w:val="20"/>
          <w:lang w:val="tr-TR"/>
        </w:rPr>
        <w:t xml:space="preserve">304 kalite paslanmaz çelik </w:t>
      </w:r>
      <w:bookmarkStart w:id="0" w:name="_GoBack"/>
      <w:bookmarkEnd w:id="0"/>
      <w:r>
        <w:rPr>
          <w:rFonts w:ascii="Comic Sans MS" w:hAnsi="Comic Sans MS" w:cs="Tahoma"/>
          <w:b/>
          <w:sz w:val="20"/>
          <w:szCs w:val="20"/>
        </w:rPr>
        <w:t>olarak  imal edilecektir. Ana gövde kafesli tip yapıda imal edilecektir.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Diğer aksam ve parçalar korozyona mukavim galvaniz kaplama yapılacaktır.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Kullanılan kol uçlarında koruma amaçlı plastik tıpalar kullanılacaktır.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Acil durum söz konusu olduğunda sistem enerjisi kesilerek serbest geçiş imkanı sağlanacaktır.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Elektrik arızalarında veya kesilmelerinde ana mekanizma serbest ve kilitsiz kalacaktır.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Turnikeler toplu geçişe uygun olarak üretilmeli , mekanizma günlük devir sayısı 5.000 den fazla geçişe uygun olacaktır.</w:t>
      </w:r>
    </w:p>
    <w:p>
      <w:pPr>
        <w:ind w:left="360"/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mekanizmasında kullanılan malzemeler uzun ömürlü olması ön görüsüyle mekanizma parçaları ısıl işleme tabi tutularak sertlikleri artırılmış olacaktır. Tamamı çelik malzemeden imal edilmiş olmalıdır. Plastik,polyamid v.b üniteler kullanılmayacaktır.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Kullanılacak 24 V luk selenoidler altlarında ısıyı alıcı aluminyum parçalar bulunacaktır.</w:t>
      </w:r>
    </w:p>
    <w:p>
      <w:pPr>
        <w:ind w:left="360"/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Mekanizma üzerinde kullanılan bütün vida,somun v.b malzemeler paslanmaz olacaktır.</w:t>
      </w:r>
    </w:p>
    <w:p>
      <w:pPr>
        <w:ind w:left="360"/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giriş yönünde ön kısmında ve çıkış yönünde arka kısmında giriş-çıkış göstergeleri bulunacak ve bu göstergeler kapak üzerinde olmayacaktır.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kontrol kartında 232, haberleşme  giriş portu olacaktır.</w:t>
      </w:r>
    </w:p>
    <w:p>
      <w:pPr>
        <w:pStyle w:val="4"/>
        <w:rPr>
          <w:rFonts w:ascii="Comic Sans MS" w:hAnsi="Comic Sans MS" w:cs="Tahoma"/>
          <w:b/>
          <w:sz w:val="20"/>
          <w:szCs w:val="20"/>
        </w:rPr>
      </w:pP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kontrol kartı 2 adet ınput , 2 adet output kontak girişleri olmalıdır.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kontrol kartı üzerinde sesli buzzer olmalıdır.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Kart çıkışındaki selenoid çıkışları ; NO  ve NC pozisyonları kart üzerindeki dip swichlerle ayarlanabilmelidir.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kontrol kartı üzerinde , sayaç , feedback ve acil çıkış kontak uçları olmalıdır.</w:t>
      </w:r>
    </w:p>
    <w:p>
      <w:pPr>
        <w:pStyle w:val="4"/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kontrol kartı üzerinde , 4 diğit sayaç  olmalıdır.</w:t>
      </w:r>
    </w:p>
    <w:p>
      <w:pPr>
        <w:ind w:left="360"/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Turnikeler hava şartları göz önünde bulundurulmak kaydı ile dış ortamda hizmet verecek şekilde dizayn edilmiş olacaktır.</w:t>
      </w:r>
    </w:p>
    <w:p>
      <w:pPr>
        <w:ind w:left="360"/>
        <w:rPr>
          <w:rFonts w:ascii="Comic Sans MS" w:hAnsi="Comic Sans MS" w:cs="Tahoma"/>
          <w:b/>
          <w:sz w:val="20"/>
          <w:szCs w:val="20"/>
        </w:rPr>
      </w:pPr>
    </w:p>
    <w:p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içerisindeki tüm dişli ve mekanik aksamlar ,uzun süre yağlama gerektirmeyecek şekilde imal edilmiş olmalı ve sessiz çalışmalıdır.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ind w:left="360"/>
        <w:rPr>
          <w:rFonts w:ascii="Comic Sans MS" w:hAnsi="Comic Sans MS" w:cs="Tahoma"/>
          <w:b/>
          <w:sz w:val="20"/>
          <w:szCs w:val="20"/>
          <w:u w:val="single"/>
        </w:rPr>
      </w:pPr>
    </w:p>
    <w:p>
      <w:pPr>
        <w:rPr>
          <w:rFonts w:ascii="Comic Sans MS" w:hAnsi="Comic Sans MS" w:cs="Tahoma"/>
          <w:b/>
          <w:sz w:val="20"/>
          <w:szCs w:val="20"/>
          <w:u w:val="single"/>
        </w:rPr>
      </w:pPr>
    </w:p>
    <w:p>
      <w:pPr>
        <w:ind w:left="360"/>
        <w:rPr>
          <w:rFonts w:ascii="Comic Sans MS" w:hAnsi="Comic Sans MS" w:cs="Tahoma"/>
          <w:b/>
          <w:sz w:val="20"/>
          <w:szCs w:val="20"/>
          <w:u w:val="single"/>
        </w:rPr>
      </w:pPr>
      <w:r>
        <w:rPr>
          <w:rFonts w:ascii="Comic Sans MS" w:hAnsi="Comic Sans MS" w:cs="Tahoma"/>
          <w:b/>
          <w:sz w:val="20"/>
          <w:szCs w:val="20"/>
        </w:rPr>
        <w:t xml:space="preserve"> </w:t>
      </w:r>
    </w:p>
    <w:p>
      <w:pPr>
        <w:rPr>
          <w:rFonts w:ascii="Comic Sans MS" w:hAnsi="Comic Sans MS" w:cs="Tahoma"/>
          <w:b/>
          <w:sz w:val="20"/>
          <w:szCs w:val="20"/>
        </w:rPr>
      </w:pPr>
    </w:p>
    <w:p>
      <w:pPr>
        <w:rPr>
          <w:rFonts w:ascii="Comic Sans MS" w:hAnsi="Comic Sans MS" w:cs="Tahoma"/>
          <w:b/>
          <w:sz w:val="20"/>
          <w:szCs w:val="20"/>
          <w:u w:val="single"/>
        </w:rPr>
      </w:pPr>
      <w:r>
        <w:rPr>
          <w:rFonts w:ascii="Comic Sans MS" w:hAnsi="Comic Sans MS" w:cs="Tahoma"/>
          <w:b/>
          <w:sz w:val="20"/>
          <w:szCs w:val="20"/>
        </w:rPr>
        <w:t xml:space="preserve">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A2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4C1C"/>
    <w:multiLevelType w:val="multilevel"/>
    <w:tmpl w:val="730F4C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92"/>
    <w:rsid w:val="00004E99"/>
    <w:rsid w:val="00047A63"/>
    <w:rsid w:val="000570F4"/>
    <w:rsid w:val="00097B3F"/>
    <w:rsid w:val="000B3A3B"/>
    <w:rsid w:val="000B50C7"/>
    <w:rsid w:val="000D0788"/>
    <w:rsid w:val="001C047F"/>
    <w:rsid w:val="001C6E62"/>
    <w:rsid w:val="00250782"/>
    <w:rsid w:val="002678F2"/>
    <w:rsid w:val="00284492"/>
    <w:rsid w:val="002F12D9"/>
    <w:rsid w:val="00304ADA"/>
    <w:rsid w:val="003055F7"/>
    <w:rsid w:val="003550C9"/>
    <w:rsid w:val="00377A3C"/>
    <w:rsid w:val="00441226"/>
    <w:rsid w:val="004964BC"/>
    <w:rsid w:val="004F1AA6"/>
    <w:rsid w:val="00571F3B"/>
    <w:rsid w:val="005F562C"/>
    <w:rsid w:val="006B0AC6"/>
    <w:rsid w:val="00731666"/>
    <w:rsid w:val="00785061"/>
    <w:rsid w:val="00786107"/>
    <w:rsid w:val="008272BE"/>
    <w:rsid w:val="00934EFA"/>
    <w:rsid w:val="009427F9"/>
    <w:rsid w:val="00965933"/>
    <w:rsid w:val="009B607E"/>
    <w:rsid w:val="009F35E3"/>
    <w:rsid w:val="00A57314"/>
    <w:rsid w:val="00B176D9"/>
    <w:rsid w:val="00B60CD3"/>
    <w:rsid w:val="00CE2F90"/>
    <w:rsid w:val="00D44C2E"/>
    <w:rsid w:val="00DD6C5D"/>
    <w:rsid w:val="00E11EC0"/>
    <w:rsid w:val="00E145F2"/>
    <w:rsid w:val="00E17F66"/>
    <w:rsid w:val="00F03F9C"/>
    <w:rsid w:val="00F56BD7"/>
    <w:rsid w:val="00F642D7"/>
    <w:rsid w:val="00F90AA0"/>
    <w:rsid w:val="00FD5405"/>
    <w:rsid w:val="00FF628A"/>
    <w:rsid w:val="48D8431E"/>
    <w:rsid w:val="4A75101F"/>
    <w:rsid w:val="60905E1B"/>
    <w:rsid w:val="6BF76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tr-TR" w:eastAsia="tr-T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securty</Company>
  <Pages>2</Pages>
  <Words>435</Words>
  <Characters>2484</Characters>
  <Lines>20</Lines>
  <Paragraphs>5</Paragraphs>
  <TotalTime>10</TotalTime>
  <ScaleCrop>false</ScaleCrop>
  <LinksUpToDate>false</LinksUpToDate>
  <CharactersWithSpaces>2914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2020-08-26T14:42:00Z</dcterms:created>
  <dc:creator>akt</dc:creator>
  <cp:lastModifiedBy>User</cp:lastModifiedBy>
  <dcterms:modified xsi:type="dcterms:W3CDTF">2020-08-26T22:34:44Z</dcterms:modified>
  <dc:title>TURNİKE GEÇİŞ SİSTEMLERİ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